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873" w:rsidRPr="000A4873" w:rsidRDefault="000A4873" w:rsidP="000A4873">
      <w:pPr>
        <w:pStyle w:val="NormalWeb"/>
        <w:jc w:val="center"/>
      </w:pPr>
      <w:bookmarkStart w:id="0" w:name="_GoBack"/>
      <w:bookmarkEnd w:id="0"/>
      <w:r w:rsidRPr="000A4873">
        <w:rPr>
          <w:rStyle w:val="Strong"/>
          <w:color w:val="000000"/>
        </w:rPr>
        <w:t>CỘNG HÒA XÃ HỘI CHỦ NGHĨA VIỆT NAM     </w:t>
      </w:r>
      <w:r w:rsidRPr="000A4873">
        <w:rPr>
          <w:rStyle w:val="Strong"/>
        </w:rPr>
        <w:t> </w:t>
      </w:r>
    </w:p>
    <w:p w:rsidR="000A4873" w:rsidRPr="000A4873" w:rsidRDefault="000A4873" w:rsidP="000A4873">
      <w:pPr>
        <w:pStyle w:val="NormalWeb"/>
        <w:jc w:val="center"/>
      </w:pPr>
      <w:r w:rsidRPr="000A4873">
        <w:rPr>
          <w:color w:val="000000"/>
        </w:rPr>
        <w:t>Độc lập – Tự do – Hạnh phúc</w:t>
      </w:r>
    </w:p>
    <w:p w:rsidR="000A4873" w:rsidRPr="000A4873" w:rsidRDefault="000A4873" w:rsidP="000A4873">
      <w:pPr>
        <w:pStyle w:val="NormalWeb"/>
        <w:jc w:val="center"/>
      </w:pPr>
      <w:r w:rsidRPr="000A4873">
        <w:rPr>
          <w:color w:val="000000"/>
        </w:rPr>
        <w:t>---------------</w:t>
      </w:r>
    </w:p>
    <w:p w:rsidR="000A4873" w:rsidRPr="000A4873" w:rsidRDefault="000A4873" w:rsidP="000A4873">
      <w:pPr>
        <w:pStyle w:val="NormalWeb"/>
        <w:jc w:val="center"/>
      </w:pPr>
      <w:r w:rsidRPr="000A4873">
        <w:t> </w:t>
      </w:r>
      <w:r w:rsidRPr="000A4873">
        <w:rPr>
          <w:rStyle w:val="Emphasis"/>
          <w:color w:val="000000"/>
        </w:rPr>
        <w:t>                                           ……., ngày….tháng….năm…..</w:t>
      </w:r>
    </w:p>
    <w:p w:rsidR="000A4873" w:rsidRPr="000A4873" w:rsidRDefault="000A4873" w:rsidP="000A4873">
      <w:pPr>
        <w:pStyle w:val="NormalWeb"/>
        <w:jc w:val="center"/>
      </w:pPr>
    </w:p>
    <w:p w:rsidR="000A4873" w:rsidRPr="000A4873" w:rsidRDefault="000A4873" w:rsidP="000A4873">
      <w:pPr>
        <w:pStyle w:val="NormalWeb"/>
        <w:jc w:val="center"/>
      </w:pPr>
      <w:r w:rsidRPr="000A4873">
        <w:rPr>
          <w:rStyle w:val="Strong"/>
          <w:color w:val="000000"/>
        </w:rPr>
        <w:t>  HỢP ĐỒNG CHO MƯỢN TÀI SẢN</w:t>
      </w:r>
      <w:r w:rsidRPr="000A4873">
        <w:t>  </w:t>
      </w:r>
    </w:p>
    <w:p w:rsidR="000A4873" w:rsidRPr="000A4873" w:rsidRDefault="000A4873" w:rsidP="000A4873">
      <w:pPr>
        <w:pStyle w:val="NormalWeb"/>
      </w:pPr>
    </w:p>
    <w:p w:rsidR="000A4873" w:rsidRPr="000A4873" w:rsidRDefault="000A4873" w:rsidP="000A4873">
      <w:pPr>
        <w:pStyle w:val="NormalWeb"/>
      </w:pPr>
      <w:r w:rsidRPr="000A4873">
        <w:rPr>
          <w:color w:val="000000"/>
        </w:rPr>
        <w:t>Tại (địa điểm): ..................................................................................</w:t>
      </w:r>
    </w:p>
    <w:p w:rsidR="000A4873" w:rsidRPr="000A4873" w:rsidRDefault="000A4873" w:rsidP="000A4873">
      <w:pPr>
        <w:pStyle w:val="NormalWeb"/>
      </w:pPr>
      <w:r w:rsidRPr="000A4873">
        <w:rPr>
          <w:color w:val="000000"/>
        </w:rPr>
        <w:t xml:space="preserve">Chúng tôi gồm có: </w:t>
      </w:r>
    </w:p>
    <w:p w:rsidR="000A4873" w:rsidRPr="000A4873" w:rsidRDefault="000A4873" w:rsidP="000A4873">
      <w:pPr>
        <w:pStyle w:val="NormalWeb"/>
      </w:pPr>
      <w:r w:rsidRPr="000A4873">
        <w:rPr>
          <w:color w:val="000000"/>
        </w:rPr>
        <w:t> </w:t>
      </w:r>
    </w:p>
    <w:p w:rsidR="000A4873" w:rsidRPr="000A4873" w:rsidRDefault="000A4873" w:rsidP="000A4873">
      <w:pPr>
        <w:pStyle w:val="NormalWeb"/>
        <w:ind w:left="720"/>
      </w:pPr>
      <w:r w:rsidRPr="000A4873">
        <w:rPr>
          <w:rFonts w:ascii="Arial" w:hAnsi="Arial" w:cs="Arial"/>
          <w:color w:val="000000"/>
        </w:rPr>
        <w:t xml:space="preserve">-          </w:t>
      </w:r>
      <w:r w:rsidRPr="000A4873">
        <w:rPr>
          <w:rStyle w:val="Strong"/>
          <w:color w:val="000000"/>
        </w:rPr>
        <w:t>Bên A (Bên cho mượn)</w:t>
      </w:r>
    </w:p>
    <w:p w:rsidR="000A4873" w:rsidRPr="000A4873" w:rsidRDefault="000A4873" w:rsidP="000A4873">
      <w:pPr>
        <w:pStyle w:val="NormalWeb"/>
        <w:ind w:left="360"/>
      </w:pPr>
      <w:r w:rsidRPr="000A4873">
        <w:rPr>
          <w:color w:val="000000"/>
        </w:rPr>
        <w:t>Họ tên: ............................  Sinh năm: ……..…… Tại:  .................</w:t>
      </w:r>
    </w:p>
    <w:p w:rsidR="000A4873" w:rsidRPr="000A4873" w:rsidRDefault="000A4873" w:rsidP="000A4873">
      <w:pPr>
        <w:pStyle w:val="NormalWeb"/>
        <w:ind w:left="360"/>
      </w:pPr>
      <w:r w:rsidRPr="000A4873">
        <w:rPr>
          <w:color w:val="000000"/>
        </w:rPr>
        <w:t>CMND số: .....................  Cấp ngày:……………Tại: ..................</w:t>
      </w:r>
    </w:p>
    <w:p w:rsidR="000A4873" w:rsidRPr="000A4873" w:rsidRDefault="000A4873" w:rsidP="000A4873">
      <w:pPr>
        <w:pStyle w:val="NormalWeb"/>
        <w:ind w:left="360"/>
      </w:pPr>
      <w:r w:rsidRPr="000A4873">
        <w:rPr>
          <w:color w:val="000000"/>
        </w:rPr>
        <w:t>Cư trú tại:..............................................................................</w:t>
      </w:r>
    </w:p>
    <w:p w:rsidR="000A4873" w:rsidRPr="000A4873" w:rsidRDefault="000A4873" w:rsidP="000A4873">
      <w:pPr>
        <w:pStyle w:val="NormalWeb"/>
        <w:ind w:left="360"/>
      </w:pPr>
      <w:r w:rsidRPr="000A4873">
        <w:rPr>
          <w:color w:val="000000"/>
        </w:rPr>
        <w:t> </w:t>
      </w:r>
    </w:p>
    <w:p w:rsidR="000A4873" w:rsidRPr="000A4873" w:rsidRDefault="000A4873" w:rsidP="000A4873">
      <w:pPr>
        <w:pStyle w:val="NormalWeb"/>
        <w:ind w:left="720"/>
      </w:pPr>
      <w:r w:rsidRPr="000A4873">
        <w:rPr>
          <w:rFonts w:ascii="Arial" w:hAnsi="Arial" w:cs="Arial"/>
          <w:color w:val="000000"/>
        </w:rPr>
        <w:t xml:space="preserve">-          </w:t>
      </w:r>
      <w:r w:rsidRPr="000A4873">
        <w:rPr>
          <w:rStyle w:val="Strong"/>
          <w:color w:val="000000"/>
        </w:rPr>
        <w:t>Bên B (Bên đi mượn)</w:t>
      </w:r>
    </w:p>
    <w:p w:rsidR="000A4873" w:rsidRPr="000A4873" w:rsidRDefault="000A4873" w:rsidP="000A4873">
      <w:pPr>
        <w:pStyle w:val="NormalWeb"/>
        <w:ind w:left="360"/>
      </w:pPr>
      <w:r w:rsidRPr="000A4873">
        <w:rPr>
          <w:color w:val="000000"/>
        </w:rPr>
        <w:t>Họ tên: ............................  Sinh năm: ……..…… Tại:  .................</w:t>
      </w:r>
    </w:p>
    <w:p w:rsidR="000A4873" w:rsidRPr="000A4873" w:rsidRDefault="000A4873" w:rsidP="000A4873">
      <w:pPr>
        <w:pStyle w:val="NormalWeb"/>
        <w:ind w:left="360"/>
      </w:pPr>
      <w:r w:rsidRPr="000A4873">
        <w:rPr>
          <w:color w:val="000000"/>
        </w:rPr>
        <w:t>CMND số: .....................  Cấp ngày:……………Tại: ..................</w:t>
      </w:r>
    </w:p>
    <w:p w:rsidR="000A4873" w:rsidRPr="000A4873" w:rsidRDefault="000A4873" w:rsidP="000A4873">
      <w:pPr>
        <w:pStyle w:val="NormalWeb"/>
        <w:ind w:left="360"/>
      </w:pPr>
      <w:r w:rsidRPr="000A4873">
        <w:rPr>
          <w:color w:val="000000"/>
        </w:rPr>
        <w:t>Cư trú tại:..............................................................................</w:t>
      </w:r>
    </w:p>
    <w:p w:rsidR="000A4873" w:rsidRPr="000A4873" w:rsidRDefault="000A4873" w:rsidP="000A4873">
      <w:pPr>
        <w:pStyle w:val="NormalWeb"/>
        <w:ind w:left="360"/>
      </w:pPr>
      <w:r w:rsidRPr="000A4873">
        <w:rPr>
          <w:color w:val="000000"/>
        </w:rPr>
        <w:t> </w:t>
      </w:r>
    </w:p>
    <w:p w:rsidR="000A4873" w:rsidRPr="000A4873" w:rsidRDefault="000A4873" w:rsidP="000A4873">
      <w:pPr>
        <w:pStyle w:val="NormalWeb"/>
        <w:ind w:left="360"/>
      </w:pPr>
      <w:r w:rsidRPr="000A4873">
        <w:rPr>
          <w:color w:val="000000"/>
        </w:rPr>
        <w:t>Hai bên thống nhất lập bản hợp đồng cho mượn như sau:</w:t>
      </w:r>
    </w:p>
    <w:p w:rsidR="000A4873" w:rsidRPr="000A4873" w:rsidRDefault="000A4873" w:rsidP="000A4873">
      <w:pPr>
        <w:pStyle w:val="NormalWeb"/>
        <w:ind w:left="360"/>
      </w:pPr>
      <w:r w:rsidRPr="000A4873">
        <w:rPr>
          <w:rStyle w:val="Strong"/>
          <w:color w:val="000000"/>
        </w:rPr>
        <w:t>Điều 1</w:t>
      </w:r>
      <w:r w:rsidRPr="000A4873">
        <w:rPr>
          <w:color w:val="000000"/>
        </w:rPr>
        <w:t xml:space="preserve">: </w:t>
      </w:r>
      <w:r w:rsidRPr="000A4873">
        <w:rPr>
          <w:rStyle w:val="Emphasis"/>
          <w:color w:val="000000"/>
        </w:rPr>
        <w:t>Đối tượng của hợp đồng</w:t>
      </w:r>
    </w:p>
    <w:p w:rsidR="000A4873" w:rsidRPr="000A4873" w:rsidRDefault="000A4873" w:rsidP="000A4873">
      <w:pPr>
        <w:pStyle w:val="NormalWeb"/>
        <w:ind w:left="360"/>
      </w:pPr>
      <w:r w:rsidRPr="000A4873">
        <w:rPr>
          <w:color w:val="000000"/>
        </w:rPr>
        <w:lastRenderedPageBreak/>
        <w:t>Bên A đồng ý cho bên B mượn tài sản với tình trạng sử dụng như sau (có thể mô tả đặc điểm tài sản, còn sử dụng bao nhiêu %, nếu là nhà thì có mấy phòng, diện tích sử dụng chính, phụ, diện tích đất…)</w:t>
      </w:r>
    </w:p>
    <w:p w:rsidR="000A4873" w:rsidRPr="000A4873" w:rsidRDefault="000A4873" w:rsidP="000A4873">
      <w:pPr>
        <w:pStyle w:val="NormalWeb"/>
        <w:ind w:left="360"/>
      </w:pPr>
      <w:r w:rsidRPr="000A4873">
        <w:rPr>
          <w:rStyle w:val="Strong"/>
          <w:color w:val="000000"/>
        </w:rPr>
        <w:t>Điều 2:</w:t>
      </w:r>
      <w:r w:rsidRPr="000A4873">
        <w:rPr>
          <w:color w:val="000000"/>
        </w:rPr>
        <w:t xml:space="preserve"> </w:t>
      </w:r>
      <w:r w:rsidRPr="000A4873">
        <w:rPr>
          <w:rStyle w:val="Emphasis"/>
          <w:color w:val="000000"/>
        </w:rPr>
        <w:t>Thời hạn của hợp đồng</w:t>
      </w:r>
    </w:p>
    <w:p w:rsidR="000A4873" w:rsidRPr="000A4873" w:rsidRDefault="000A4873" w:rsidP="000A4873">
      <w:pPr>
        <w:pStyle w:val="NormalWeb"/>
        <w:ind w:left="360"/>
      </w:pPr>
      <w:r w:rsidRPr="000A4873">
        <w:rPr>
          <w:color w:val="000000"/>
        </w:rPr>
        <w:t>Bên A đồng ý cho bên B mượn tài sản với tình trạng như trên, trong thời gian là …….. (ngày, tháng, năm cụ thể), được tính từ ngày …….. đến ngày ……….)</w:t>
      </w:r>
    </w:p>
    <w:p w:rsidR="000A4873" w:rsidRPr="000A4873" w:rsidRDefault="000A4873" w:rsidP="000A4873">
      <w:pPr>
        <w:pStyle w:val="NormalWeb"/>
        <w:ind w:left="360"/>
      </w:pPr>
      <w:r w:rsidRPr="000A4873">
        <w:rPr>
          <w:color w:val="000000"/>
        </w:rPr>
        <w:t>Khi cần trong thời hạn hợp đồng, bên A có thể lấy lại tài sản sau khi đã thông báo cho bên A trước … ngày hoặc khi xảy ra tình trạng vi phạm hợp đồng như:</w:t>
      </w:r>
    </w:p>
    <w:p w:rsidR="000A4873" w:rsidRPr="000A4873" w:rsidRDefault="000A4873" w:rsidP="000A4873">
      <w:pPr>
        <w:pStyle w:val="NormalWeb"/>
        <w:ind w:left="360"/>
      </w:pPr>
      <w:r w:rsidRPr="000A4873">
        <w:rPr>
          <w:color w:val="000000"/>
        </w:rPr>
        <w:t>.............................................................................</w:t>
      </w:r>
    </w:p>
    <w:p w:rsidR="000A4873" w:rsidRPr="000A4873" w:rsidRDefault="000A4873" w:rsidP="000A4873">
      <w:pPr>
        <w:pStyle w:val="NormalWeb"/>
        <w:ind w:left="360"/>
      </w:pPr>
      <w:r w:rsidRPr="000A4873">
        <w:rPr>
          <w:color w:val="000000"/>
        </w:rPr>
        <w:t>............................................................................</w:t>
      </w:r>
    </w:p>
    <w:p w:rsidR="000A4873" w:rsidRPr="000A4873" w:rsidRDefault="000A4873" w:rsidP="000A4873">
      <w:pPr>
        <w:pStyle w:val="NormalWeb"/>
        <w:ind w:left="360"/>
      </w:pPr>
      <w:r w:rsidRPr="000A4873">
        <w:rPr>
          <w:color w:val="000000"/>
        </w:rPr>
        <w:t>.............................................................................</w:t>
      </w:r>
    </w:p>
    <w:p w:rsidR="000A4873" w:rsidRPr="000A4873" w:rsidRDefault="000A4873" w:rsidP="000A4873">
      <w:pPr>
        <w:pStyle w:val="NormalWeb"/>
        <w:ind w:left="360"/>
      </w:pPr>
      <w:r w:rsidRPr="000A4873">
        <w:rPr>
          <w:color w:val="000000"/>
        </w:rPr>
        <w:t>Bên B có thể hoàn trả lại tài sản bất cứ lúc nào khi không có nhu cầu sử dụng hoặc sử dụng không đạt yêu cầu của mình.</w:t>
      </w:r>
    </w:p>
    <w:p w:rsidR="000A4873" w:rsidRPr="000A4873" w:rsidRDefault="000A4873" w:rsidP="000A4873">
      <w:pPr>
        <w:pStyle w:val="NormalWeb"/>
        <w:ind w:left="360"/>
      </w:pPr>
      <w:r w:rsidRPr="000A4873">
        <w:rPr>
          <w:rStyle w:val="Strong"/>
          <w:color w:val="000000"/>
        </w:rPr>
        <w:t>Điều 3:</w:t>
      </w:r>
      <w:r w:rsidRPr="000A4873">
        <w:rPr>
          <w:color w:val="000000"/>
        </w:rPr>
        <w:t xml:space="preserve"> </w:t>
      </w:r>
      <w:r w:rsidRPr="000A4873">
        <w:rPr>
          <w:rStyle w:val="Emphasis"/>
          <w:color w:val="000000"/>
        </w:rPr>
        <w:t>Nghĩa vụ của 2 bên</w:t>
      </w:r>
    </w:p>
    <w:p w:rsidR="000A4873" w:rsidRPr="000A4873" w:rsidRDefault="000A4873" w:rsidP="000A4873">
      <w:pPr>
        <w:numPr>
          <w:ilvl w:val="0"/>
          <w:numId w:val="1"/>
        </w:numPr>
        <w:spacing w:before="100" w:beforeAutospacing="1" w:after="100" w:afterAutospacing="1" w:line="240" w:lineRule="auto"/>
        <w:rPr>
          <w:sz w:val="24"/>
          <w:szCs w:val="24"/>
        </w:rPr>
      </w:pPr>
      <w:r w:rsidRPr="000A4873">
        <w:rPr>
          <w:color w:val="000000"/>
          <w:sz w:val="24"/>
          <w:szCs w:val="24"/>
        </w:rPr>
        <w:t>Nghĩa vụ của bên A</w:t>
      </w:r>
    </w:p>
    <w:p w:rsidR="000A4873" w:rsidRPr="000A4873" w:rsidRDefault="000A4873" w:rsidP="000A4873">
      <w:pPr>
        <w:pStyle w:val="NormalWeb"/>
        <w:ind w:left="720"/>
      </w:pPr>
      <w:r w:rsidRPr="000A4873">
        <w:rPr>
          <w:rFonts w:ascii="Arial" w:hAnsi="Arial" w:cs="Arial"/>
          <w:color w:val="000000"/>
        </w:rPr>
        <w:t xml:space="preserve">-          </w:t>
      </w:r>
      <w:r w:rsidRPr="000A4873">
        <w:rPr>
          <w:color w:val="000000"/>
        </w:rPr>
        <w:t>Nêu rõ tình trạng tài sản và các khuyết tật của tài sản.</w:t>
      </w:r>
    </w:p>
    <w:p w:rsidR="000A4873" w:rsidRPr="000A4873" w:rsidRDefault="000A4873" w:rsidP="000A4873">
      <w:pPr>
        <w:pStyle w:val="NormalWeb"/>
        <w:ind w:left="720"/>
      </w:pPr>
      <w:r w:rsidRPr="000A4873">
        <w:rPr>
          <w:rFonts w:ascii="Arial" w:hAnsi="Arial" w:cs="Arial"/>
          <w:color w:val="000000"/>
        </w:rPr>
        <w:t xml:space="preserve">-          </w:t>
      </w:r>
      <w:r w:rsidRPr="000A4873">
        <w:rPr>
          <w:color w:val="000000"/>
        </w:rPr>
        <w:t>Lưu ý cho bên B khi sử dụng tài sản (những khả năng xảy ra nguy hiểm…)</w:t>
      </w:r>
    </w:p>
    <w:p w:rsidR="000A4873" w:rsidRPr="000A4873" w:rsidRDefault="000A4873" w:rsidP="000A4873">
      <w:pPr>
        <w:pStyle w:val="NormalWeb"/>
        <w:ind w:left="720"/>
      </w:pPr>
      <w:r w:rsidRPr="000A4873">
        <w:rPr>
          <w:rFonts w:ascii="Arial" w:hAnsi="Arial" w:cs="Arial"/>
          <w:color w:val="000000"/>
        </w:rPr>
        <w:t xml:space="preserve">-          </w:t>
      </w:r>
      <w:r w:rsidRPr="000A4873">
        <w:rPr>
          <w:color w:val="000000"/>
        </w:rPr>
        <w:t>Nêu các yêu cầu bảo quản, tu bổ, sữa chữa trong quá trình sử dụng…</w:t>
      </w:r>
    </w:p>
    <w:p w:rsidR="000A4873" w:rsidRPr="000A4873" w:rsidRDefault="000A4873" w:rsidP="000A4873">
      <w:pPr>
        <w:numPr>
          <w:ilvl w:val="0"/>
          <w:numId w:val="2"/>
        </w:numPr>
        <w:spacing w:before="100" w:beforeAutospacing="1" w:after="100" w:afterAutospacing="1" w:line="240" w:lineRule="auto"/>
        <w:rPr>
          <w:sz w:val="24"/>
          <w:szCs w:val="24"/>
        </w:rPr>
      </w:pPr>
      <w:r w:rsidRPr="000A4873">
        <w:rPr>
          <w:color w:val="000000"/>
          <w:sz w:val="24"/>
          <w:szCs w:val="24"/>
        </w:rPr>
        <w:t>Nghĩa vụ của bên B</w:t>
      </w:r>
    </w:p>
    <w:p w:rsidR="000A4873" w:rsidRPr="000A4873" w:rsidRDefault="000A4873" w:rsidP="000A4873">
      <w:pPr>
        <w:pStyle w:val="NormalWeb"/>
        <w:ind w:left="720"/>
      </w:pPr>
      <w:r w:rsidRPr="000A4873">
        <w:rPr>
          <w:rFonts w:ascii="Arial" w:hAnsi="Arial" w:cs="Arial"/>
          <w:color w:val="000000"/>
        </w:rPr>
        <w:t xml:space="preserve">-          </w:t>
      </w:r>
      <w:r w:rsidRPr="000A4873">
        <w:rPr>
          <w:color w:val="000000"/>
        </w:rPr>
        <w:t>Trong thời hạn mượn, bên B có trách nhiệm bảo vệ, quản lý và sử dụng đúng mục đích của tài sản, chịu mọi trách nhiệm về mất mát, hư hỏng (nếu xảy ra), không được tự ý thay đổi trạng thái của tài sản.</w:t>
      </w:r>
    </w:p>
    <w:p w:rsidR="000A4873" w:rsidRPr="000A4873" w:rsidRDefault="000A4873" w:rsidP="000A4873">
      <w:pPr>
        <w:pStyle w:val="NormalWeb"/>
        <w:ind w:left="720"/>
      </w:pPr>
      <w:r w:rsidRPr="000A4873">
        <w:rPr>
          <w:rFonts w:ascii="Arial" w:hAnsi="Arial" w:cs="Arial"/>
          <w:color w:val="000000"/>
        </w:rPr>
        <w:t xml:space="preserve">-          </w:t>
      </w:r>
      <w:r w:rsidRPr="000A4873">
        <w:rPr>
          <w:color w:val="000000"/>
        </w:rPr>
        <w:t>Không được cho người khác mượn lại, nếu không có ý kiến đồng ý của bên A.</w:t>
      </w:r>
    </w:p>
    <w:p w:rsidR="000A4873" w:rsidRPr="000A4873" w:rsidRDefault="000A4873" w:rsidP="000A4873">
      <w:pPr>
        <w:pStyle w:val="NormalWeb"/>
        <w:ind w:left="720"/>
      </w:pPr>
      <w:r w:rsidRPr="000A4873">
        <w:rPr>
          <w:rFonts w:ascii="Arial" w:hAnsi="Arial" w:cs="Arial"/>
          <w:color w:val="000000"/>
        </w:rPr>
        <w:t xml:space="preserve">-          </w:t>
      </w:r>
      <w:r w:rsidRPr="000A4873">
        <w:rPr>
          <w:color w:val="000000"/>
        </w:rPr>
        <w:t>Có trách nhiệm bảo dưỡng, sửa chữa, thay thế (nếu mượn các tư liệu sản xuất) về các phụ tùng, phụ kiện và chịu mọi chi phí khác để bảo đảm giá trị sử dụng bình thường của tài sản trong thời hạn cho mượn.</w:t>
      </w:r>
    </w:p>
    <w:p w:rsidR="000A4873" w:rsidRPr="000A4873" w:rsidRDefault="000A4873" w:rsidP="000A4873">
      <w:pPr>
        <w:pStyle w:val="NormalWeb"/>
        <w:ind w:left="720"/>
      </w:pPr>
      <w:r w:rsidRPr="000A4873">
        <w:rPr>
          <w:rFonts w:ascii="Arial" w:hAnsi="Arial" w:cs="Arial"/>
          <w:color w:val="000000"/>
        </w:rPr>
        <w:t xml:space="preserve">-          </w:t>
      </w:r>
      <w:r w:rsidRPr="000A4873">
        <w:rPr>
          <w:color w:val="000000"/>
        </w:rPr>
        <w:t>Giao trả nguyên trạng thái đang sử dụng đúng thời hạn hợp đồng với đầy đủ phụ tùng, phụ kiện của nó, nếu làm mất phải tìm mua thay thế v.v…</w:t>
      </w:r>
    </w:p>
    <w:p w:rsidR="000A4873" w:rsidRPr="000A4873" w:rsidRDefault="000A4873" w:rsidP="000A4873">
      <w:pPr>
        <w:pStyle w:val="NormalWeb"/>
        <w:ind w:left="360"/>
      </w:pPr>
      <w:r w:rsidRPr="000A4873">
        <w:rPr>
          <w:rStyle w:val="Strong"/>
          <w:color w:val="000000"/>
        </w:rPr>
        <w:lastRenderedPageBreak/>
        <w:t>Điều 4:</w:t>
      </w:r>
      <w:r w:rsidRPr="000A4873">
        <w:rPr>
          <w:color w:val="000000"/>
        </w:rPr>
        <w:t xml:space="preserve"> </w:t>
      </w:r>
      <w:r w:rsidRPr="000A4873">
        <w:rPr>
          <w:rStyle w:val="Emphasis"/>
          <w:color w:val="000000"/>
        </w:rPr>
        <w:t>Trách nhiệm vi phạm hợp đồng</w:t>
      </w:r>
    </w:p>
    <w:p w:rsidR="000A4873" w:rsidRPr="000A4873" w:rsidRDefault="000A4873" w:rsidP="000A4873">
      <w:pPr>
        <w:pStyle w:val="NormalWeb"/>
        <w:ind w:left="720"/>
      </w:pPr>
      <w:r w:rsidRPr="000A4873">
        <w:rPr>
          <w:rFonts w:ascii="Arial" w:hAnsi="Arial" w:cs="Arial"/>
          <w:color w:val="000000"/>
        </w:rPr>
        <w:t xml:space="preserve">-          </w:t>
      </w:r>
      <w:r w:rsidRPr="000A4873">
        <w:rPr>
          <w:color w:val="000000"/>
        </w:rPr>
        <w:t>Trách nhiệm của bên A không được từ chối các nghĩa vụ đã cam kết khi đã cho mượn tài sản.</w:t>
      </w:r>
    </w:p>
    <w:p w:rsidR="000A4873" w:rsidRPr="000A4873" w:rsidRDefault="000A4873" w:rsidP="000A4873">
      <w:pPr>
        <w:pStyle w:val="NormalWeb"/>
        <w:ind w:left="720"/>
      </w:pPr>
      <w:r w:rsidRPr="000A4873">
        <w:rPr>
          <w:rFonts w:ascii="Arial" w:hAnsi="Arial" w:cs="Arial"/>
          <w:color w:val="000000"/>
        </w:rPr>
        <w:t xml:space="preserve">-          </w:t>
      </w:r>
      <w:r w:rsidRPr="000A4873">
        <w:rPr>
          <w:color w:val="000000"/>
        </w:rPr>
        <w:t>Bên B vi phạm nghĩa vụ thì ………(xử lý như thế nào, trường hợp để mất mát, hư hỏng tài sản thì phải chịu trách nhiệm gì?)</w:t>
      </w:r>
    </w:p>
    <w:p w:rsidR="000A4873" w:rsidRPr="000A4873" w:rsidRDefault="000A4873" w:rsidP="000A4873">
      <w:pPr>
        <w:pStyle w:val="NormalWeb"/>
        <w:ind w:left="360"/>
      </w:pPr>
      <w:r w:rsidRPr="000A4873">
        <w:rPr>
          <w:rStyle w:val="Strong"/>
          <w:color w:val="000000"/>
        </w:rPr>
        <w:t>Điều 5:</w:t>
      </w:r>
      <w:r w:rsidRPr="000A4873">
        <w:rPr>
          <w:color w:val="000000"/>
        </w:rPr>
        <w:t xml:space="preserve"> </w:t>
      </w:r>
      <w:r w:rsidRPr="000A4873">
        <w:rPr>
          <w:rStyle w:val="Emphasis"/>
          <w:color w:val="000000"/>
        </w:rPr>
        <w:t>Hiệu lực của hợp đồng</w:t>
      </w:r>
    </w:p>
    <w:p w:rsidR="000A4873" w:rsidRPr="000A4873" w:rsidRDefault="000A4873" w:rsidP="000A4873">
      <w:pPr>
        <w:pStyle w:val="NormalWeb"/>
      </w:pPr>
      <w:r w:rsidRPr="000A4873">
        <w:rPr>
          <w:color w:val="000000"/>
        </w:rPr>
        <w:t>Hợp đồng này có hiệu lực từ ngày ……. ………… đến ngày …………………..</w:t>
      </w:r>
    </w:p>
    <w:p w:rsidR="000A4873" w:rsidRPr="000A4873" w:rsidRDefault="000A4873" w:rsidP="000A4873">
      <w:pPr>
        <w:pStyle w:val="NormalWeb"/>
      </w:pPr>
      <w:r w:rsidRPr="000A4873">
        <w:rPr>
          <w:color w:val="000000"/>
        </w:rPr>
        <w:t>Hợp đồng này được lập thành ……… bản, có giá trị như nhau, mỗi bên giữ …… bản.</w:t>
      </w:r>
    </w:p>
    <w:p w:rsidR="000A4873" w:rsidRPr="000A4873" w:rsidRDefault="000A4873" w:rsidP="000A4873">
      <w:pPr>
        <w:pStyle w:val="NormalWeb"/>
      </w:pPr>
      <w:r w:rsidRPr="000A4873">
        <w:rPr>
          <w:color w:val="000000"/>
        </w:rPr>
        <w:t>Gửi người làm chứng hoặc cơ quan chính quyền cấp … bản (nếu cần).</w:t>
      </w:r>
    </w:p>
    <w:p w:rsidR="000A4873" w:rsidRPr="000A4873" w:rsidRDefault="000A4873" w:rsidP="000A4873">
      <w:pPr>
        <w:pStyle w:val="NormalWeb"/>
      </w:pPr>
      <w:r w:rsidRPr="000A4873">
        <w:rPr>
          <w:color w:val="000000"/>
        </w:rPr>
        <w:t> </w:t>
      </w:r>
    </w:p>
    <w:p w:rsidR="000A4873" w:rsidRPr="000A4873" w:rsidRDefault="000A4873" w:rsidP="000A4873">
      <w:pPr>
        <w:pStyle w:val="NormalWeb"/>
      </w:pPr>
      <w:r w:rsidRPr="000A4873">
        <w:rPr>
          <w:color w:val="000000"/>
        </w:rPr>
        <w:t> </w:t>
      </w:r>
    </w:p>
    <w:p w:rsidR="000A4873" w:rsidRPr="000A4873" w:rsidRDefault="000A4873" w:rsidP="000A4873">
      <w:pPr>
        <w:pStyle w:val="NormalWeb"/>
      </w:pPr>
      <w:r w:rsidRPr="000A4873">
        <w:rPr>
          <w:color w:val="000000"/>
        </w:rPr>
        <w:t>                         ĐẠI DIỆN BÊN A                              ĐẠI DIỆN BÊN B</w:t>
      </w:r>
    </w:p>
    <w:p w:rsidR="000A4873" w:rsidRPr="000A4873" w:rsidRDefault="000A4873" w:rsidP="000A4873">
      <w:pPr>
        <w:pStyle w:val="NormalWeb"/>
      </w:pPr>
      <w:r w:rsidRPr="000A4873">
        <w:rPr>
          <w:color w:val="000000"/>
        </w:rPr>
        <w:t>                                    Ký tên                                                Ký tên</w:t>
      </w:r>
    </w:p>
    <w:p w:rsidR="000A4873" w:rsidRPr="000A4873" w:rsidRDefault="000A4873" w:rsidP="000A4873">
      <w:pPr>
        <w:pStyle w:val="NormalWeb"/>
      </w:pPr>
      <w:r w:rsidRPr="000A4873">
        <w:rPr>
          <w:color w:val="000000"/>
        </w:rPr>
        <w:t>                                  Họ và tên                                          Họ và tên</w:t>
      </w:r>
    </w:p>
    <w:p w:rsidR="000A4873" w:rsidRPr="000A4873" w:rsidRDefault="000A4873" w:rsidP="000A4873">
      <w:pPr>
        <w:pStyle w:val="NormalWeb"/>
      </w:pPr>
      <w:r w:rsidRPr="000A4873">
        <w:rPr>
          <w:color w:val="000000"/>
        </w:rPr>
        <w:t> </w:t>
      </w:r>
    </w:p>
    <w:p w:rsidR="000A4873" w:rsidRPr="000A4873" w:rsidRDefault="000A4873" w:rsidP="000A4873">
      <w:pPr>
        <w:pStyle w:val="NormalWeb"/>
      </w:pPr>
      <w:r w:rsidRPr="000A4873">
        <w:rPr>
          <w:color w:val="000000"/>
        </w:rPr>
        <w:t> </w:t>
      </w:r>
    </w:p>
    <w:p w:rsidR="000A4873" w:rsidRPr="000A4873" w:rsidRDefault="000A4873" w:rsidP="000A4873">
      <w:pPr>
        <w:pStyle w:val="NormalWeb"/>
      </w:pPr>
      <w:r w:rsidRPr="000A4873">
        <w:rPr>
          <w:color w:val="000000"/>
        </w:rPr>
        <w:t>Xác nhận của người (hoặc cơ quan) làm chứng.</w:t>
      </w:r>
    </w:p>
    <w:p w:rsidR="000A4873" w:rsidRPr="000A4873" w:rsidRDefault="000A4873" w:rsidP="000A4873">
      <w:pPr>
        <w:numPr>
          <w:ilvl w:val="0"/>
          <w:numId w:val="3"/>
        </w:numPr>
        <w:spacing w:before="100" w:beforeAutospacing="1" w:after="100" w:afterAutospacing="1" w:line="240" w:lineRule="auto"/>
        <w:rPr>
          <w:sz w:val="24"/>
          <w:szCs w:val="24"/>
        </w:rPr>
      </w:pPr>
      <w:r w:rsidRPr="000A4873">
        <w:rPr>
          <w:color w:val="000000"/>
          <w:sz w:val="24"/>
          <w:szCs w:val="24"/>
        </w:rPr>
        <w:t>………</w:t>
      </w:r>
    </w:p>
    <w:p w:rsidR="000A4873" w:rsidRPr="000A4873" w:rsidRDefault="000A4873" w:rsidP="000A4873">
      <w:pPr>
        <w:numPr>
          <w:ilvl w:val="0"/>
          <w:numId w:val="3"/>
        </w:numPr>
        <w:spacing w:before="100" w:beforeAutospacing="1" w:after="100" w:afterAutospacing="1" w:line="240" w:lineRule="auto"/>
        <w:rPr>
          <w:sz w:val="24"/>
          <w:szCs w:val="24"/>
        </w:rPr>
      </w:pPr>
      <w:r w:rsidRPr="000A4873">
        <w:rPr>
          <w:color w:val="000000"/>
          <w:sz w:val="24"/>
          <w:szCs w:val="24"/>
        </w:rPr>
        <w:t>……..</w:t>
      </w:r>
    </w:p>
    <w:p w:rsidR="000A4873" w:rsidRPr="000A4873" w:rsidRDefault="000A4873" w:rsidP="000A4873">
      <w:pPr>
        <w:numPr>
          <w:ilvl w:val="0"/>
          <w:numId w:val="3"/>
        </w:numPr>
        <w:spacing w:before="100" w:beforeAutospacing="1" w:after="100" w:afterAutospacing="1" w:line="240" w:lineRule="auto"/>
        <w:rPr>
          <w:sz w:val="24"/>
          <w:szCs w:val="24"/>
        </w:rPr>
      </w:pPr>
      <w:r w:rsidRPr="000A4873">
        <w:rPr>
          <w:color w:val="000000"/>
          <w:sz w:val="24"/>
          <w:szCs w:val="24"/>
        </w:rPr>
        <w:t xml:space="preserve">…….. </w:t>
      </w:r>
    </w:p>
    <w:p w:rsidR="000A4873" w:rsidRPr="000A4873" w:rsidRDefault="000A4873" w:rsidP="000A4873">
      <w:pPr>
        <w:spacing w:after="240"/>
        <w:rPr>
          <w:sz w:val="24"/>
          <w:szCs w:val="24"/>
        </w:rPr>
      </w:pPr>
    </w:p>
    <w:p w:rsidR="000A4873" w:rsidRPr="000A4873" w:rsidRDefault="000A4873" w:rsidP="000A4873">
      <w:pPr>
        <w:spacing w:after="0"/>
        <w:rPr>
          <w:sz w:val="24"/>
          <w:szCs w:val="24"/>
        </w:rPr>
      </w:pPr>
    </w:p>
    <w:p w:rsidR="000A4873" w:rsidRPr="000A4873" w:rsidRDefault="000A4873" w:rsidP="000A4873">
      <w:pPr>
        <w:pStyle w:val="NormalWeb"/>
      </w:pPr>
      <w:r w:rsidRPr="000A4873">
        <w:t>----------------------------------------------------------------</w:t>
      </w:r>
    </w:p>
    <w:p w:rsidR="000A4873" w:rsidRPr="000A4873" w:rsidRDefault="000A4873" w:rsidP="000A4873">
      <w:pPr>
        <w:pStyle w:val="NormalWeb"/>
      </w:pPr>
      <w:r w:rsidRPr="000A4873">
        <w:rPr>
          <w:rStyle w:val="Strong"/>
          <w:color w:val="FF8C00"/>
        </w:rPr>
        <w:t>THAM KHẢO DỊCH VỤ TƯ VẤN LUẬT LIÊN QUAN:</w:t>
      </w:r>
    </w:p>
    <w:p w:rsidR="000A4873" w:rsidRPr="000A4873" w:rsidRDefault="00380434" w:rsidP="000A4873">
      <w:pPr>
        <w:pStyle w:val="NormalWeb"/>
      </w:pPr>
      <w:hyperlink r:id="rId8" w:history="1">
        <w:r w:rsidR="000A4873" w:rsidRPr="000A4873">
          <w:rPr>
            <w:rStyle w:val="Hyperlink"/>
          </w:rPr>
          <w:t>1. Tư vấn soạn thảo hợp đồng;</w:t>
        </w:r>
      </w:hyperlink>
    </w:p>
    <w:p w:rsidR="000A4873" w:rsidRPr="000A4873" w:rsidRDefault="00380434" w:rsidP="000A4873">
      <w:pPr>
        <w:pStyle w:val="NormalWeb"/>
      </w:pPr>
      <w:hyperlink r:id="rId9" w:history="1">
        <w:r w:rsidR="000A4873" w:rsidRPr="000A4873">
          <w:rPr>
            <w:rStyle w:val="Hyperlink"/>
          </w:rPr>
          <w:t>2. Dịch vụ trước bạ sang tên nhà đất;</w:t>
        </w:r>
      </w:hyperlink>
    </w:p>
    <w:p w:rsidR="000A4873" w:rsidRPr="000A4873" w:rsidRDefault="00380434" w:rsidP="000A4873">
      <w:pPr>
        <w:pStyle w:val="NormalWeb"/>
      </w:pPr>
      <w:hyperlink r:id="rId10" w:history="1">
        <w:r w:rsidR="000A4873" w:rsidRPr="000A4873">
          <w:rPr>
            <w:rStyle w:val="Hyperlink"/>
          </w:rPr>
          <w:t>3. Tư vấn thừa kế quyền sử dụng đất;</w:t>
        </w:r>
      </w:hyperlink>
    </w:p>
    <w:p w:rsidR="000A4873" w:rsidRPr="000A4873" w:rsidRDefault="00380434" w:rsidP="000A4873">
      <w:pPr>
        <w:pStyle w:val="NormalWeb"/>
      </w:pPr>
      <w:hyperlink r:id="rId11" w:history="1">
        <w:r w:rsidR="000A4873" w:rsidRPr="000A4873">
          <w:rPr>
            <w:rStyle w:val="Hyperlink"/>
          </w:rPr>
          <w:t>4. Dịch vụ công chứng sang tên sổ đỏ;</w:t>
        </w:r>
      </w:hyperlink>
    </w:p>
    <w:p w:rsidR="000A4873" w:rsidRPr="000A4873" w:rsidRDefault="00380434" w:rsidP="000A4873">
      <w:pPr>
        <w:pStyle w:val="NormalWeb"/>
      </w:pPr>
      <w:hyperlink r:id="rId12" w:history="1">
        <w:r w:rsidR="000A4873" w:rsidRPr="000A4873">
          <w:rPr>
            <w:rStyle w:val="Hyperlink"/>
          </w:rPr>
          <w:t>5. Dịch vụ công chứng uy tín, chuyên nghiệp;</w:t>
        </w:r>
      </w:hyperlink>
    </w:p>
    <w:p w:rsidR="000A4873" w:rsidRPr="000A4873" w:rsidRDefault="00380434" w:rsidP="000A4873">
      <w:pPr>
        <w:rPr>
          <w:sz w:val="24"/>
          <w:szCs w:val="24"/>
        </w:rPr>
      </w:pPr>
      <w:hyperlink r:id="rId13" w:history="1">
        <w:r w:rsidR="000A4873" w:rsidRPr="000A4873">
          <w:rPr>
            <w:rStyle w:val="Hyperlink"/>
            <w:sz w:val="24"/>
            <w:szCs w:val="24"/>
          </w:rPr>
          <w:t>6. Dịch vụ soạn thảo và công chứng hợp đồng;</w:t>
        </w:r>
      </w:hyperlink>
    </w:p>
    <w:p w:rsidR="00266947" w:rsidRPr="000A4873" w:rsidRDefault="00266947" w:rsidP="00EC2D51">
      <w:pPr>
        <w:rPr>
          <w:sz w:val="24"/>
          <w:szCs w:val="24"/>
        </w:rPr>
      </w:pPr>
    </w:p>
    <w:sectPr w:rsidR="00266947" w:rsidRPr="000A4873" w:rsidSect="008744E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289" w:rsidRDefault="00094289" w:rsidP="007446EA">
      <w:pPr>
        <w:spacing w:after="0" w:line="240" w:lineRule="auto"/>
      </w:pPr>
      <w:r>
        <w:separator/>
      </w:r>
    </w:p>
  </w:endnote>
  <w:endnote w:type="continuationSeparator" w:id="0">
    <w:p w:rsidR="00094289" w:rsidRDefault="00094289"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380434" w:rsidRDefault="00380434" w:rsidP="00380434">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289" w:rsidRDefault="00094289" w:rsidP="007446EA">
      <w:pPr>
        <w:spacing w:after="0" w:line="240" w:lineRule="auto"/>
      </w:pPr>
      <w:r>
        <w:separator/>
      </w:r>
    </w:p>
  </w:footnote>
  <w:footnote w:type="continuationSeparator" w:id="0">
    <w:p w:rsidR="00094289" w:rsidRDefault="00094289"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380434" w:rsidRDefault="00380434" w:rsidP="00380434">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42C9F"/>
    <w:multiLevelType w:val="multilevel"/>
    <w:tmpl w:val="1BE0E1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26565A"/>
    <w:multiLevelType w:val="multilevel"/>
    <w:tmpl w:val="E80EF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266816"/>
    <w:multiLevelType w:val="multilevel"/>
    <w:tmpl w:val="E3F6F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94289"/>
    <w:rsid w:val="000A4873"/>
    <w:rsid w:val="00110D8A"/>
    <w:rsid w:val="00114A09"/>
    <w:rsid w:val="00117BAA"/>
    <w:rsid w:val="0019744E"/>
    <w:rsid w:val="00266947"/>
    <w:rsid w:val="002C3247"/>
    <w:rsid w:val="002C6432"/>
    <w:rsid w:val="00380434"/>
    <w:rsid w:val="003C01DF"/>
    <w:rsid w:val="00411CFC"/>
    <w:rsid w:val="00635BCD"/>
    <w:rsid w:val="00640271"/>
    <w:rsid w:val="007446EA"/>
    <w:rsid w:val="00770BA3"/>
    <w:rsid w:val="007B275F"/>
    <w:rsid w:val="008744ED"/>
    <w:rsid w:val="008B4A65"/>
    <w:rsid w:val="009874E5"/>
    <w:rsid w:val="00AC07C4"/>
    <w:rsid w:val="00B0493A"/>
    <w:rsid w:val="00D7350B"/>
    <w:rsid w:val="00EC2D51"/>
    <w:rsid w:val="00F247B6"/>
    <w:rsid w:val="00F4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0A48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0A48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73967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uatminhkhue.vn/hop-dong/tu-van-soan-thao-hop-dong.aspx" TargetMode="External"/><Relationship Id="rId13" Type="http://schemas.openxmlformats.org/officeDocument/2006/relationships/hyperlink" Target="http://luatminhkhue.vn/hop-dong/dich-vu-soan-thao-va-cong-chung-hop-dong.aspx"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uatminhkhue.vn/hop-dong/dich-vu-cong-chung-uy-tin,-chuyen-nghiep.asp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uatminhkhue.vn/chuyen-quyen/dich-vu-cong-chung-sang-ten-so-do.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luatminhkhue.vn/chuyen-quyen/tu-van-thua-ke-quyen-su-dung-dat.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luatminhkhue.vn/chuyen-quyen/dich-vu-truoc-ba-sang-ten-nha-dat.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10</cp:revision>
  <dcterms:created xsi:type="dcterms:W3CDTF">2015-09-21T17:28:00Z</dcterms:created>
  <dcterms:modified xsi:type="dcterms:W3CDTF">2020-05-18T06:24:00Z</dcterms:modified>
</cp:coreProperties>
</file>